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3662" w14:textId="77777777" w:rsidR="002869B3" w:rsidRPr="006E0256" w:rsidRDefault="002869B3" w:rsidP="002869B3">
      <w:pPr>
        <w:pStyle w:val="Default"/>
        <w:numPr>
          <w:ilvl w:val="0"/>
          <w:numId w:val="4"/>
        </w:numPr>
        <w:rPr>
          <w:rFonts w:asciiTheme="minorHAnsi" w:hAnsiTheme="minorHAnsi" w:cstheme="minorHAnsi"/>
          <w:sz w:val="20"/>
          <w:szCs w:val="20"/>
        </w:rPr>
      </w:pPr>
      <w:r w:rsidRPr="006E0256">
        <w:rPr>
          <w:rFonts w:asciiTheme="minorHAnsi" w:hAnsiTheme="minorHAnsi" w:cstheme="minorHAnsi"/>
          <w:b/>
          <w:bCs/>
          <w:sz w:val="20"/>
          <w:szCs w:val="20"/>
        </w:rPr>
        <w:t xml:space="preserve">Consent to Therapy </w:t>
      </w:r>
    </w:p>
    <w:p w14:paraId="65510BF1" w14:textId="77777777" w:rsidR="002869B3" w:rsidRPr="006E0256" w:rsidRDefault="002869B3" w:rsidP="002869B3">
      <w:pPr>
        <w:pStyle w:val="Default"/>
        <w:ind w:left="360"/>
        <w:rPr>
          <w:rFonts w:asciiTheme="minorHAnsi" w:hAnsiTheme="minorHAnsi" w:cstheme="minorHAnsi"/>
          <w:sz w:val="20"/>
          <w:szCs w:val="20"/>
        </w:rPr>
      </w:pPr>
    </w:p>
    <w:p w14:paraId="7143FB2F" w14:textId="77777777" w:rsidR="002869B3" w:rsidRPr="006E0256" w:rsidRDefault="002869B3" w:rsidP="002869B3">
      <w:pPr>
        <w:pStyle w:val="Default"/>
        <w:ind w:left="360"/>
        <w:rPr>
          <w:rFonts w:asciiTheme="minorHAnsi" w:hAnsiTheme="minorHAnsi" w:cstheme="minorHAnsi"/>
          <w:sz w:val="20"/>
          <w:szCs w:val="20"/>
        </w:rPr>
      </w:pPr>
      <w:r w:rsidRPr="006E0256">
        <w:rPr>
          <w:rFonts w:asciiTheme="minorHAnsi" w:hAnsiTheme="minorHAnsi" w:cstheme="minorHAnsi"/>
          <w:sz w:val="20"/>
          <w:szCs w:val="20"/>
        </w:rPr>
        <w:t xml:space="preserve">I have presented myself to this facility for therapy treatments and consent to diagnostic procedures by my attending therapist. I realize I have the right to refuse any drugs, treatments or procedures to the extent permitted by law. I acknowledge that medicine is not an exact science, no guarantees or warranties can be made to me regarding the results of any treatments at this facility. I understand that information from any medical record(s) kept by this facility may be used for educational, administrative, and/or facility approved purposes when my personal identity will not be revealed. </w:t>
      </w:r>
    </w:p>
    <w:p w14:paraId="580823B9" w14:textId="77777777" w:rsidR="002869B3" w:rsidRPr="006E0256" w:rsidRDefault="002869B3" w:rsidP="002869B3">
      <w:pPr>
        <w:pStyle w:val="Default"/>
        <w:rPr>
          <w:rFonts w:asciiTheme="minorHAnsi" w:hAnsiTheme="minorHAnsi" w:cstheme="minorHAnsi"/>
          <w:sz w:val="20"/>
          <w:szCs w:val="20"/>
        </w:rPr>
      </w:pPr>
    </w:p>
    <w:p w14:paraId="4B4F4E8B" w14:textId="77777777" w:rsidR="002869B3" w:rsidRPr="006E0256" w:rsidRDefault="002869B3" w:rsidP="002869B3">
      <w:pPr>
        <w:pStyle w:val="Default"/>
        <w:numPr>
          <w:ilvl w:val="0"/>
          <w:numId w:val="4"/>
        </w:numPr>
        <w:rPr>
          <w:rFonts w:asciiTheme="minorHAnsi" w:hAnsiTheme="minorHAnsi" w:cstheme="minorHAnsi"/>
          <w:sz w:val="20"/>
          <w:szCs w:val="20"/>
        </w:rPr>
      </w:pPr>
      <w:r w:rsidRPr="006E0256">
        <w:rPr>
          <w:rFonts w:asciiTheme="minorHAnsi" w:hAnsiTheme="minorHAnsi" w:cstheme="minorHAnsi"/>
          <w:b/>
          <w:bCs/>
          <w:sz w:val="20"/>
          <w:szCs w:val="20"/>
        </w:rPr>
        <w:t xml:space="preserve">Authorization for Release of Information </w:t>
      </w:r>
    </w:p>
    <w:p w14:paraId="3C84F846" w14:textId="77777777" w:rsidR="002869B3" w:rsidRPr="006E0256" w:rsidRDefault="002869B3" w:rsidP="002869B3">
      <w:pPr>
        <w:pStyle w:val="Default"/>
        <w:ind w:left="360"/>
        <w:rPr>
          <w:rFonts w:asciiTheme="minorHAnsi" w:hAnsiTheme="minorHAnsi" w:cstheme="minorHAnsi"/>
          <w:sz w:val="20"/>
          <w:szCs w:val="20"/>
        </w:rPr>
      </w:pPr>
    </w:p>
    <w:p w14:paraId="54355DBC" w14:textId="77777777" w:rsidR="002869B3" w:rsidRPr="006E0256" w:rsidRDefault="002869B3" w:rsidP="002869B3">
      <w:pPr>
        <w:pStyle w:val="Default"/>
        <w:ind w:left="360"/>
        <w:rPr>
          <w:rFonts w:asciiTheme="minorHAnsi" w:hAnsiTheme="minorHAnsi" w:cstheme="minorHAnsi"/>
          <w:sz w:val="20"/>
          <w:szCs w:val="20"/>
        </w:rPr>
      </w:pPr>
      <w:r w:rsidRPr="006E0256">
        <w:rPr>
          <w:rFonts w:asciiTheme="minorHAnsi" w:hAnsiTheme="minorHAnsi" w:cstheme="minorHAnsi"/>
          <w:sz w:val="20"/>
          <w:szCs w:val="20"/>
        </w:rPr>
        <w:t xml:space="preserve">I, ____________________________give </w:t>
      </w:r>
      <w:r>
        <w:rPr>
          <w:rFonts w:asciiTheme="minorHAnsi" w:hAnsiTheme="minorHAnsi" w:cstheme="minorHAnsi"/>
          <w:sz w:val="20"/>
          <w:szCs w:val="20"/>
        </w:rPr>
        <w:t>Flex</w:t>
      </w:r>
      <w:r w:rsidRPr="006E0256">
        <w:rPr>
          <w:rFonts w:asciiTheme="minorHAnsi" w:hAnsiTheme="minorHAnsi" w:cstheme="minorHAnsi"/>
          <w:sz w:val="20"/>
          <w:szCs w:val="20"/>
        </w:rPr>
        <w:t xml:space="preserve"> </w:t>
      </w:r>
      <w:r>
        <w:rPr>
          <w:rFonts w:asciiTheme="minorHAnsi" w:hAnsiTheme="minorHAnsi" w:cstheme="minorHAnsi"/>
          <w:sz w:val="20"/>
          <w:szCs w:val="20"/>
        </w:rPr>
        <w:t>Performance</w:t>
      </w:r>
      <w:r w:rsidRPr="006E0256">
        <w:rPr>
          <w:rFonts w:asciiTheme="minorHAnsi" w:hAnsiTheme="minorHAnsi" w:cstheme="minorHAnsi"/>
          <w:sz w:val="20"/>
          <w:szCs w:val="20"/>
        </w:rPr>
        <w:t xml:space="preserve"> Therapy consent for the release of my records to any authorized representative(s) of Medicare, Medicare Intermediary, Worker’s Compensation, Private Insurance Company and/or Consulting Physician(s), Athletic Trainers, and Coaches for review in determining benefits to which I am entitled. I further authorize the facility to review my records and/or make photocopies of said records. I fully understand that I can, by legal right, refuse the release of said records. Therefore, I hereby authorize the facility access to my records. I consent to </w:t>
      </w:r>
      <w:proofErr w:type="gramStart"/>
      <w:r w:rsidRPr="006E0256">
        <w:rPr>
          <w:rFonts w:asciiTheme="minorHAnsi" w:hAnsiTheme="minorHAnsi" w:cstheme="minorHAnsi"/>
          <w:sz w:val="20"/>
          <w:szCs w:val="20"/>
        </w:rPr>
        <w:t>maintain</w:t>
      </w:r>
      <w:proofErr w:type="gramEnd"/>
      <w:r w:rsidRPr="006E0256">
        <w:rPr>
          <w:rFonts w:asciiTheme="minorHAnsi" w:hAnsiTheme="minorHAnsi" w:cstheme="minorHAnsi"/>
          <w:sz w:val="20"/>
          <w:szCs w:val="20"/>
        </w:rPr>
        <w:t xml:space="preserve"> the confidentiality of other patients of the facility, to not disclose to anyone the identity of anyone or anything discussed at the facility by anyone other than myself. </w:t>
      </w:r>
      <w:r w:rsidRPr="006E0256">
        <w:rPr>
          <w:rFonts w:asciiTheme="minorHAnsi" w:hAnsiTheme="minorHAnsi" w:cstheme="minorHAnsi"/>
          <w:b/>
          <w:bCs/>
          <w:sz w:val="20"/>
          <w:szCs w:val="20"/>
        </w:rPr>
        <w:t xml:space="preserve">This includes not using any electronic device such as cell phone or tablet to video or photograph anyone at any time in the clinic. </w:t>
      </w:r>
      <w:r w:rsidRPr="006E0256">
        <w:rPr>
          <w:rFonts w:asciiTheme="minorHAnsi" w:hAnsiTheme="minorHAnsi" w:cstheme="minorHAnsi"/>
          <w:sz w:val="20"/>
          <w:szCs w:val="20"/>
        </w:rPr>
        <w:t xml:space="preserve">This facility takes photographs of patients while performing therapy to be displayed in your chart. </w:t>
      </w:r>
    </w:p>
    <w:p w14:paraId="1E59DA01" w14:textId="77777777" w:rsidR="002869B3" w:rsidRPr="006E0256" w:rsidRDefault="002869B3" w:rsidP="002869B3">
      <w:pPr>
        <w:pStyle w:val="Default"/>
        <w:rPr>
          <w:rFonts w:asciiTheme="minorHAnsi" w:hAnsiTheme="minorHAnsi" w:cstheme="minorHAnsi"/>
          <w:sz w:val="20"/>
          <w:szCs w:val="20"/>
        </w:rPr>
      </w:pPr>
    </w:p>
    <w:p w14:paraId="780D10A2" w14:textId="77777777" w:rsidR="002869B3" w:rsidRPr="006E0256" w:rsidRDefault="002869B3" w:rsidP="002869B3">
      <w:pPr>
        <w:pStyle w:val="Default"/>
        <w:numPr>
          <w:ilvl w:val="0"/>
          <w:numId w:val="4"/>
        </w:numPr>
        <w:rPr>
          <w:rFonts w:asciiTheme="minorHAnsi" w:hAnsiTheme="minorHAnsi" w:cstheme="minorHAnsi"/>
          <w:sz w:val="20"/>
          <w:szCs w:val="20"/>
        </w:rPr>
      </w:pPr>
      <w:r w:rsidRPr="006E0256">
        <w:rPr>
          <w:rFonts w:asciiTheme="minorHAnsi" w:hAnsiTheme="minorHAnsi" w:cstheme="minorHAnsi"/>
          <w:sz w:val="20"/>
          <w:szCs w:val="20"/>
        </w:rPr>
        <w:t xml:space="preserve">Do you consent to have your photograph taken? ____YES ____No </w:t>
      </w:r>
    </w:p>
    <w:p w14:paraId="28440081" w14:textId="77777777" w:rsidR="002869B3" w:rsidRPr="006E0256" w:rsidRDefault="002869B3" w:rsidP="002869B3">
      <w:pPr>
        <w:pStyle w:val="Default"/>
        <w:rPr>
          <w:rFonts w:asciiTheme="minorHAnsi" w:hAnsiTheme="minorHAnsi" w:cstheme="minorHAnsi"/>
          <w:sz w:val="20"/>
          <w:szCs w:val="20"/>
        </w:rPr>
      </w:pPr>
    </w:p>
    <w:p w14:paraId="53D40CD5" w14:textId="77777777" w:rsidR="002869B3" w:rsidRPr="006E0256" w:rsidRDefault="002869B3" w:rsidP="002869B3">
      <w:pPr>
        <w:pStyle w:val="Default"/>
        <w:ind w:left="360"/>
        <w:rPr>
          <w:rFonts w:asciiTheme="minorHAnsi" w:hAnsiTheme="minorHAnsi" w:cstheme="minorHAnsi"/>
          <w:sz w:val="20"/>
          <w:szCs w:val="20"/>
        </w:rPr>
      </w:pPr>
      <w:r w:rsidRPr="006E0256">
        <w:rPr>
          <w:rFonts w:asciiTheme="minorHAnsi" w:hAnsiTheme="minorHAnsi" w:cstheme="minorHAnsi"/>
          <w:b/>
          <w:sz w:val="20"/>
          <w:szCs w:val="20"/>
        </w:rPr>
        <w:t xml:space="preserve">IV. </w:t>
      </w:r>
      <w:proofErr w:type="gramStart"/>
      <w:r w:rsidRPr="006E0256">
        <w:rPr>
          <w:rFonts w:asciiTheme="minorHAnsi" w:hAnsiTheme="minorHAnsi" w:cstheme="minorHAnsi"/>
          <w:sz w:val="20"/>
          <w:szCs w:val="20"/>
        </w:rPr>
        <w:t>In regard to</w:t>
      </w:r>
      <w:proofErr w:type="gramEnd"/>
      <w:r w:rsidRPr="006E0256">
        <w:rPr>
          <w:rFonts w:asciiTheme="minorHAnsi" w:hAnsiTheme="minorHAnsi" w:cstheme="minorHAnsi"/>
          <w:sz w:val="20"/>
          <w:szCs w:val="20"/>
        </w:rPr>
        <w:t xml:space="preserve"> the</w:t>
      </w:r>
      <w:r w:rsidRPr="006E0256">
        <w:rPr>
          <w:rFonts w:asciiTheme="minorHAnsi" w:hAnsiTheme="minorHAnsi" w:cstheme="minorHAnsi"/>
          <w:b/>
          <w:sz w:val="20"/>
          <w:szCs w:val="20"/>
        </w:rPr>
        <w:t xml:space="preserve"> </w:t>
      </w:r>
      <w:r w:rsidRPr="006E0256">
        <w:rPr>
          <w:rFonts w:asciiTheme="minorHAnsi" w:hAnsiTheme="minorHAnsi" w:cstheme="minorHAnsi"/>
          <w:sz w:val="20"/>
          <w:szCs w:val="20"/>
        </w:rPr>
        <w:t xml:space="preserve">Covid pandemic, </w:t>
      </w:r>
      <w:r>
        <w:rPr>
          <w:rFonts w:asciiTheme="minorHAnsi" w:hAnsiTheme="minorHAnsi" w:cstheme="minorHAnsi"/>
          <w:sz w:val="20"/>
          <w:szCs w:val="20"/>
        </w:rPr>
        <w:t>Flex</w:t>
      </w:r>
      <w:r w:rsidRPr="006E0256">
        <w:rPr>
          <w:rFonts w:asciiTheme="minorHAnsi" w:hAnsiTheme="minorHAnsi" w:cstheme="minorHAnsi"/>
          <w:sz w:val="20"/>
          <w:szCs w:val="20"/>
        </w:rPr>
        <w:t xml:space="preserve"> </w:t>
      </w:r>
      <w:r>
        <w:rPr>
          <w:rFonts w:asciiTheme="minorHAnsi" w:hAnsiTheme="minorHAnsi" w:cstheme="minorHAnsi"/>
          <w:sz w:val="20"/>
          <w:szCs w:val="20"/>
        </w:rPr>
        <w:t>Performance</w:t>
      </w:r>
      <w:r w:rsidRPr="006E0256">
        <w:rPr>
          <w:rFonts w:asciiTheme="minorHAnsi" w:hAnsiTheme="minorHAnsi" w:cstheme="minorHAnsi"/>
          <w:sz w:val="20"/>
          <w:szCs w:val="20"/>
        </w:rPr>
        <w:t xml:space="preserve"> Therapy is responsibly following Louisiana’s governor protocols and directives as administered by the Louisiana Physical Therapy Board.  I understand that despite all protocols being followed there exists a risk of contracting Covid-19 by participating in a public facility. I understand the contagious nature of the virus and assume the risk.</w:t>
      </w:r>
    </w:p>
    <w:p w14:paraId="08FD3B85" w14:textId="77777777" w:rsidR="002869B3" w:rsidRPr="006E0256" w:rsidRDefault="002869B3" w:rsidP="002869B3">
      <w:pPr>
        <w:pStyle w:val="Default"/>
        <w:rPr>
          <w:rFonts w:asciiTheme="minorHAnsi" w:hAnsiTheme="minorHAnsi" w:cstheme="minorHAnsi"/>
          <w:sz w:val="20"/>
          <w:szCs w:val="20"/>
        </w:rPr>
      </w:pPr>
    </w:p>
    <w:p w14:paraId="75E1259F" w14:textId="77777777" w:rsidR="002869B3" w:rsidRPr="006E0256" w:rsidRDefault="002869B3" w:rsidP="002869B3">
      <w:pPr>
        <w:pStyle w:val="Default"/>
        <w:ind w:left="360"/>
        <w:rPr>
          <w:rFonts w:asciiTheme="minorHAnsi" w:hAnsiTheme="minorHAnsi" w:cstheme="minorHAnsi"/>
          <w:sz w:val="20"/>
          <w:szCs w:val="20"/>
        </w:rPr>
      </w:pPr>
      <w:r w:rsidRPr="006E0256">
        <w:rPr>
          <w:rFonts w:asciiTheme="minorHAnsi" w:hAnsiTheme="minorHAnsi" w:cstheme="minorHAnsi"/>
          <w:b/>
          <w:sz w:val="20"/>
          <w:szCs w:val="20"/>
        </w:rPr>
        <w:t xml:space="preserve">V. </w:t>
      </w:r>
      <w:r w:rsidRPr="006E0256">
        <w:rPr>
          <w:rFonts w:asciiTheme="minorHAnsi" w:hAnsiTheme="minorHAnsi" w:cstheme="minorHAnsi"/>
          <w:sz w:val="20"/>
          <w:szCs w:val="20"/>
        </w:rPr>
        <w:t xml:space="preserve">I HAVE READ AND FULLY UNDERSTAND THE ABOVE GENERAL CONSENT FORM AND ANY QUESTION(S) I MAY HAVE </w:t>
      </w:r>
      <w:proofErr w:type="gramStart"/>
      <w:r w:rsidRPr="006E0256">
        <w:rPr>
          <w:rFonts w:asciiTheme="minorHAnsi" w:hAnsiTheme="minorHAnsi" w:cstheme="minorHAnsi"/>
          <w:sz w:val="20"/>
          <w:szCs w:val="20"/>
        </w:rPr>
        <w:t>HAD,</w:t>
      </w:r>
      <w:proofErr w:type="gramEnd"/>
      <w:r w:rsidRPr="006E0256">
        <w:rPr>
          <w:rFonts w:asciiTheme="minorHAnsi" w:hAnsiTheme="minorHAnsi" w:cstheme="minorHAnsi"/>
          <w:sz w:val="20"/>
          <w:szCs w:val="20"/>
        </w:rPr>
        <w:t xml:space="preserve"> HAS BEEN ANSWERED TO MY SATISFACTION. </w:t>
      </w:r>
    </w:p>
    <w:p w14:paraId="596D2977" w14:textId="77777777" w:rsidR="002869B3" w:rsidRPr="006E0256" w:rsidRDefault="002869B3" w:rsidP="002869B3">
      <w:pPr>
        <w:pStyle w:val="Default"/>
        <w:rPr>
          <w:rFonts w:asciiTheme="minorHAnsi" w:hAnsiTheme="minorHAnsi" w:cstheme="minorHAnsi"/>
          <w:sz w:val="20"/>
          <w:szCs w:val="20"/>
        </w:rPr>
      </w:pPr>
    </w:p>
    <w:p w14:paraId="4BDC98DD" w14:textId="77777777" w:rsidR="002869B3" w:rsidRPr="006E0256" w:rsidRDefault="002869B3" w:rsidP="002869B3">
      <w:pPr>
        <w:pStyle w:val="Default"/>
        <w:ind w:firstLine="360"/>
        <w:rPr>
          <w:rFonts w:asciiTheme="minorHAnsi" w:hAnsiTheme="minorHAnsi" w:cstheme="minorHAnsi"/>
          <w:sz w:val="20"/>
          <w:szCs w:val="20"/>
        </w:rPr>
      </w:pPr>
      <w:r w:rsidRPr="006E0256">
        <w:rPr>
          <w:rFonts w:asciiTheme="minorHAnsi" w:hAnsiTheme="minorHAnsi" w:cstheme="minorHAnsi"/>
          <w:sz w:val="20"/>
          <w:szCs w:val="20"/>
        </w:rPr>
        <w:t>Signature of Patient (or Guardian if Patient is a Minor – Under 18)</w:t>
      </w:r>
    </w:p>
    <w:p w14:paraId="68E13FEF" w14:textId="77777777" w:rsidR="002869B3" w:rsidRPr="006E0256" w:rsidRDefault="002869B3" w:rsidP="002869B3">
      <w:pPr>
        <w:pStyle w:val="Default"/>
        <w:ind w:firstLine="360"/>
        <w:rPr>
          <w:rFonts w:asciiTheme="minorHAnsi" w:hAnsiTheme="minorHAnsi" w:cstheme="minorHAnsi"/>
          <w:sz w:val="20"/>
          <w:szCs w:val="20"/>
          <w:u w:val="single"/>
        </w:rPr>
      </w:pPr>
      <w:r w:rsidRPr="006E0256">
        <w:rPr>
          <w:rFonts w:asciiTheme="minorHAnsi" w:hAnsiTheme="minorHAnsi" w:cstheme="minorHAnsi"/>
          <w:sz w:val="20"/>
          <w:szCs w:val="20"/>
          <w:u w:val="single"/>
        </w:rPr>
        <w:t xml:space="preserve">                                                                                                          .</w:t>
      </w:r>
    </w:p>
    <w:p w14:paraId="245E9203" w14:textId="77777777" w:rsidR="002869B3" w:rsidRPr="006E0256" w:rsidRDefault="002869B3" w:rsidP="002869B3">
      <w:pPr>
        <w:pStyle w:val="Default"/>
        <w:rPr>
          <w:rFonts w:asciiTheme="minorHAnsi" w:hAnsiTheme="minorHAnsi" w:cstheme="minorHAnsi"/>
          <w:sz w:val="20"/>
          <w:szCs w:val="20"/>
          <w:u w:val="single"/>
        </w:rPr>
      </w:pPr>
    </w:p>
    <w:p w14:paraId="5B143CED" w14:textId="77777777" w:rsidR="002869B3" w:rsidRPr="006E0256" w:rsidRDefault="002869B3" w:rsidP="002869B3">
      <w:pPr>
        <w:pStyle w:val="Default"/>
        <w:ind w:firstLine="360"/>
        <w:rPr>
          <w:rFonts w:asciiTheme="minorHAnsi" w:hAnsiTheme="minorHAnsi" w:cstheme="minorHAnsi"/>
          <w:sz w:val="20"/>
          <w:szCs w:val="20"/>
          <w:u w:val="single"/>
        </w:rPr>
      </w:pPr>
      <w:r w:rsidRPr="006E0256">
        <w:rPr>
          <w:rFonts w:asciiTheme="minorHAnsi" w:hAnsiTheme="minorHAnsi" w:cstheme="minorHAnsi"/>
          <w:sz w:val="20"/>
          <w:szCs w:val="20"/>
        </w:rPr>
        <w:t xml:space="preserve">Date: </w:t>
      </w:r>
      <w:r w:rsidRPr="006E0256">
        <w:rPr>
          <w:rFonts w:asciiTheme="minorHAnsi" w:hAnsiTheme="minorHAnsi" w:cstheme="minorHAnsi"/>
          <w:sz w:val="20"/>
          <w:szCs w:val="20"/>
          <w:u w:val="single"/>
        </w:rPr>
        <w:t xml:space="preserve">                </w:t>
      </w:r>
      <w:proofErr w:type="gramStart"/>
      <w:r w:rsidRPr="006E0256">
        <w:rPr>
          <w:rFonts w:asciiTheme="minorHAnsi" w:hAnsiTheme="minorHAnsi" w:cstheme="minorHAnsi"/>
          <w:sz w:val="20"/>
          <w:szCs w:val="20"/>
          <w:u w:val="single"/>
        </w:rPr>
        <w:t xml:space="preserve">  .</w:t>
      </w:r>
      <w:proofErr w:type="gramEnd"/>
    </w:p>
    <w:p w14:paraId="32724703" w14:textId="77777777" w:rsidR="002869B3" w:rsidRDefault="002869B3" w:rsidP="002869B3">
      <w:pPr>
        <w:rPr>
          <w:rFonts w:cstheme="minorHAnsi"/>
          <w:sz w:val="20"/>
          <w:szCs w:val="20"/>
          <w:u w:val="single"/>
        </w:rPr>
      </w:pPr>
      <w:r w:rsidRPr="006E0256">
        <w:rPr>
          <w:rFonts w:cstheme="minorHAnsi"/>
          <w:sz w:val="20"/>
          <w:szCs w:val="20"/>
          <w:u w:val="single"/>
        </w:rPr>
        <w:t xml:space="preserve">                                          </w:t>
      </w:r>
    </w:p>
    <w:p w14:paraId="651AFBAE" w14:textId="77777777" w:rsidR="002869B3" w:rsidRDefault="002869B3" w:rsidP="002869B3">
      <w:pPr>
        <w:rPr>
          <w:rFonts w:cstheme="minorHAnsi"/>
          <w:sz w:val="20"/>
          <w:szCs w:val="20"/>
          <w:u w:val="single"/>
        </w:rPr>
      </w:pPr>
      <w:r>
        <w:rPr>
          <w:rFonts w:cstheme="minorHAnsi"/>
          <w:sz w:val="20"/>
          <w:szCs w:val="20"/>
          <w:u w:val="single"/>
        </w:rPr>
        <w:br w:type="page"/>
      </w:r>
    </w:p>
    <w:p w14:paraId="573627E3" w14:textId="77777777" w:rsidR="002869B3" w:rsidRDefault="002869B3" w:rsidP="002869B3">
      <w:pPr>
        <w:pStyle w:val="NormalWeb"/>
        <w:spacing w:before="0" w:beforeAutospacing="0" w:after="0" w:afterAutospacing="0"/>
        <w:jc w:val="center"/>
      </w:pPr>
      <w:r>
        <w:rPr>
          <w:rFonts w:ascii="Calibri" w:hAnsi="Calibri" w:cs="Calibri"/>
          <w:b/>
          <w:bCs/>
          <w:color w:val="000000"/>
          <w:sz w:val="20"/>
          <w:szCs w:val="20"/>
          <w:u w:val="single"/>
        </w:rPr>
        <w:lastRenderedPageBreak/>
        <w:t>DRY NEEDLING CONSENT &amp;INFORMATION</w:t>
      </w:r>
      <w:r>
        <w:rPr>
          <w:rFonts w:ascii="Calibri" w:hAnsi="Calibri" w:cs="Calibri"/>
          <w:b/>
          <w:bCs/>
          <w:color w:val="000000"/>
          <w:sz w:val="20"/>
          <w:szCs w:val="20"/>
        </w:rPr>
        <w:t> </w:t>
      </w:r>
    </w:p>
    <w:p w14:paraId="53A51BF6" w14:textId="77777777" w:rsidR="002869B3" w:rsidRPr="00056055" w:rsidRDefault="002869B3" w:rsidP="002869B3">
      <w:pPr>
        <w:pStyle w:val="NormalWeb"/>
        <w:spacing w:before="248" w:beforeAutospacing="0" w:after="0" w:afterAutospacing="0"/>
        <w:ind w:left="2"/>
        <w:rPr>
          <w:rFonts w:asciiTheme="minorHAnsi" w:hAnsiTheme="minorHAnsi" w:cstheme="minorHAnsi"/>
          <w:sz w:val="20"/>
          <w:szCs w:val="20"/>
        </w:rPr>
      </w:pPr>
      <w:r w:rsidRPr="00056055">
        <w:rPr>
          <w:rFonts w:asciiTheme="minorHAnsi" w:hAnsiTheme="minorHAnsi" w:cstheme="minorHAnsi"/>
          <w:b/>
          <w:bCs/>
          <w:color w:val="000000"/>
          <w:sz w:val="20"/>
          <w:szCs w:val="20"/>
        </w:rPr>
        <w:t>What is Dry Needling? </w:t>
      </w:r>
    </w:p>
    <w:p w14:paraId="002E86CF" w14:textId="77777777" w:rsidR="002869B3" w:rsidRPr="00056055" w:rsidRDefault="002869B3" w:rsidP="002869B3">
      <w:pPr>
        <w:pStyle w:val="NormalWeb"/>
        <w:spacing w:before="248" w:beforeAutospacing="0" w:after="0" w:afterAutospacing="0"/>
        <w:ind w:left="7" w:right="37" w:firstLine="8"/>
        <w:rPr>
          <w:rFonts w:asciiTheme="minorHAnsi" w:hAnsiTheme="minorHAnsi" w:cstheme="minorHAnsi"/>
          <w:sz w:val="20"/>
          <w:szCs w:val="20"/>
        </w:rPr>
      </w:pPr>
      <w:r w:rsidRPr="00056055">
        <w:rPr>
          <w:rFonts w:asciiTheme="minorHAnsi" w:hAnsiTheme="minorHAnsi" w:cstheme="minorHAnsi"/>
          <w:sz w:val="20"/>
          <w:szCs w:val="20"/>
        </w:rPr>
        <w:t xml:space="preserve">Dry needling is a form of therapy in which fine needles are inserted into myofascial trigger points (painful knots in muscles): tendons, </w:t>
      </w:r>
      <w:proofErr w:type="gramStart"/>
      <w:r w:rsidRPr="00056055">
        <w:rPr>
          <w:rFonts w:asciiTheme="minorHAnsi" w:hAnsiTheme="minorHAnsi" w:cstheme="minorHAnsi"/>
          <w:sz w:val="20"/>
          <w:szCs w:val="20"/>
        </w:rPr>
        <w:t>ligaments</w:t>
      </w:r>
      <w:proofErr w:type="gramEnd"/>
      <w:r w:rsidRPr="00056055">
        <w:rPr>
          <w:rFonts w:asciiTheme="minorHAnsi" w:hAnsiTheme="minorHAnsi" w:cstheme="minorHAnsi"/>
          <w:sz w:val="20"/>
          <w:szCs w:val="20"/>
        </w:rPr>
        <w:t xml:space="preserve"> or nerves in order to stimulate a healing response in painful musculoskeletal conditions. Dry needling is not acupuncture or Oriental medicine; that is, it does not have the purpose of alternating the (“Qi”) along traditional Chinese meridians for the treatment of diseases. In fact, dry needling is a modern, science-based intervention for the treatment of pain and dysfunction in musculoskeletal problems such as neck pain, shoulder impingement, tennis elbow, carpal tunnel syndrome, knee pain, shin splints, plantar </w:t>
      </w:r>
      <w:proofErr w:type="gramStart"/>
      <w:r w:rsidRPr="00056055">
        <w:rPr>
          <w:rFonts w:asciiTheme="minorHAnsi" w:hAnsiTheme="minorHAnsi" w:cstheme="minorHAnsi"/>
          <w:sz w:val="20"/>
          <w:szCs w:val="20"/>
        </w:rPr>
        <w:t>fasciitis</w:t>
      </w:r>
      <w:proofErr w:type="gramEnd"/>
      <w:r w:rsidRPr="00056055">
        <w:rPr>
          <w:rFonts w:asciiTheme="minorHAnsi" w:hAnsiTheme="minorHAnsi" w:cstheme="minorHAnsi"/>
          <w:sz w:val="20"/>
          <w:szCs w:val="20"/>
        </w:rPr>
        <w:t xml:space="preserve"> or low-back pain.</w:t>
      </w:r>
    </w:p>
    <w:p w14:paraId="13F66FE5" w14:textId="77777777" w:rsidR="002869B3" w:rsidRPr="00056055" w:rsidRDefault="002869B3" w:rsidP="002869B3">
      <w:pPr>
        <w:pStyle w:val="NormalWeb"/>
        <w:spacing w:before="212" w:beforeAutospacing="0" w:after="0" w:afterAutospacing="0"/>
        <w:ind w:left="12"/>
        <w:rPr>
          <w:rFonts w:asciiTheme="minorHAnsi" w:hAnsiTheme="minorHAnsi" w:cstheme="minorHAnsi"/>
          <w:sz w:val="20"/>
          <w:szCs w:val="20"/>
        </w:rPr>
      </w:pPr>
      <w:r w:rsidRPr="00056055">
        <w:rPr>
          <w:rFonts w:asciiTheme="minorHAnsi" w:hAnsiTheme="minorHAnsi" w:cstheme="minorHAnsi"/>
          <w:b/>
          <w:bCs/>
          <w:color w:val="000000"/>
          <w:sz w:val="20"/>
          <w:szCs w:val="20"/>
        </w:rPr>
        <w:t>Is Dry Needling safe? </w:t>
      </w:r>
    </w:p>
    <w:p w14:paraId="702F5C9C" w14:textId="77777777" w:rsidR="002869B3" w:rsidRPr="00056055" w:rsidRDefault="002869B3" w:rsidP="002869B3">
      <w:pPr>
        <w:pStyle w:val="NormalWeb"/>
        <w:spacing w:before="213" w:beforeAutospacing="0" w:after="0" w:afterAutospacing="0"/>
        <w:ind w:left="12"/>
        <w:rPr>
          <w:rFonts w:asciiTheme="minorHAnsi" w:hAnsiTheme="minorHAnsi" w:cstheme="minorHAnsi"/>
          <w:sz w:val="20"/>
          <w:szCs w:val="20"/>
        </w:rPr>
      </w:pPr>
      <w:r w:rsidRPr="00056055">
        <w:rPr>
          <w:rFonts w:asciiTheme="minorHAnsi" w:hAnsiTheme="minorHAnsi" w:cstheme="minorHAnsi"/>
          <w:sz w:val="20"/>
          <w:szCs w:val="20"/>
        </w:rPr>
        <w:t xml:space="preserve">Drowsiness, tiredness or dizziness can </w:t>
      </w:r>
      <w:proofErr w:type="gramStart"/>
      <w:r w:rsidRPr="00056055">
        <w:rPr>
          <w:rFonts w:asciiTheme="minorHAnsi" w:hAnsiTheme="minorHAnsi" w:cstheme="minorHAnsi"/>
          <w:sz w:val="20"/>
          <w:szCs w:val="20"/>
        </w:rPr>
        <w:t>occurs</w:t>
      </w:r>
      <w:proofErr w:type="gramEnd"/>
      <w:r w:rsidRPr="00056055">
        <w:rPr>
          <w:rFonts w:asciiTheme="minorHAnsi" w:hAnsiTheme="minorHAnsi" w:cstheme="minorHAnsi"/>
          <w:sz w:val="20"/>
          <w:szCs w:val="20"/>
        </w:rPr>
        <w:t xml:space="preserve"> after treatment in a small number of patients (1-3%) and if affected, you are advised not to drive. Minor bleeding or bruising occurs after dry needling in 15-20% of treatments and is considered normal. Temporary pain during dry needling occurs in 60-70% of treatments. Existing symptoms can get worse after treatment (less than 3% of patients); however, this is not </w:t>
      </w:r>
      <w:proofErr w:type="gramStart"/>
      <w:r w:rsidRPr="00056055">
        <w:rPr>
          <w:rFonts w:asciiTheme="minorHAnsi" w:hAnsiTheme="minorHAnsi" w:cstheme="minorHAnsi"/>
          <w:sz w:val="20"/>
          <w:szCs w:val="20"/>
        </w:rPr>
        <w:t>necessary</w:t>
      </w:r>
      <w:proofErr w:type="gramEnd"/>
      <w:r w:rsidRPr="00056055">
        <w:rPr>
          <w:rFonts w:asciiTheme="minorHAnsi" w:hAnsiTheme="minorHAnsi" w:cstheme="minorHAnsi"/>
          <w:sz w:val="20"/>
          <w:szCs w:val="20"/>
        </w:rPr>
        <w:t xml:space="preserve"> a “bad” sign. Fainting can occur in certain patients (0.3%), particularly at the first treatment session when needling the neck or head regions. Dry needling is very safe; however, serious side effects can occur in less than 1 per 10,000 (less than 0.01%) treatments. The most common serious side effect from dry needling is induced pneumothorax (lung collapse due to air inside the chest wall). The symptoms of dry needling-induced </w:t>
      </w:r>
      <w:proofErr w:type="spellStart"/>
      <w:r w:rsidRPr="00056055">
        <w:rPr>
          <w:rFonts w:asciiTheme="minorHAnsi" w:hAnsiTheme="minorHAnsi" w:cstheme="minorHAnsi"/>
          <w:sz w:val="20"/>
          <w:szCs w:val="20"/>
        </w:rPr>
        <w:t>pneumothrax</w:t>
      </w:r>
      <w:proofErr w:type="spellEnd"/>
      <w:r w:rsidRPr="00056055">
        <w:rPr>
          <w:rFonts w:asciiTheme="minorHAnsi" w:hAnsiTheme="minorHAnsi" w:cstheme="minorHAnsi"/>
          <w:sz w:val="20"/>
          <w:szCs w:val="20"/>
        </w:rPr>
        <w:t xml:space="preserve"> commonly do not occur until after the treatment session and sometimes it takes several hours to develop. The signs and symptoms of a pneumothorax may include shortness of breath (SOB) on exertion, increased breathing rate, chest pain, a dry cough, bluish </w:t>
      </w:r>
      <w:proofErr w:type="spellStart"/>
      <w:r w:rsidRPr="00056055">
        <w:rPr>
          <w:rFonts w:asciiTheme="minorHAnsi" w:hAnsiTheme="minorHAnsi" w:cstheme="minorHAnsi"/>
          <w:sz w:val="20"/>
          <w:szCs w:val="20"/>
        </w:rPr>
        <w:t>discolorization</w:t>
      </w:r>
      <w:proofErr w:type="spellEnd"/>
      <w:r w:rsidRPr="00056055">
        <w:rPr>
          <w:rFonts w:asciiTheme="minorHAnsi" w:hAnsiTheme="minorHAnsi" w:cstheme="minorHAnsi"/>
          <w:sz w:val="20"/>
          <w:szCs w:val="20"/>
        </w:rPr>
        <w:t xml:space="preserve"> of the skin or excessive sweating. If such signs and/or symptoms occur, you should immediately contact your physical therapist or physician, Nerves or blood vessels may be damaged from dry needling which can result in pain, numbness or tingling, however this is very rare event and is usually temporary. Damage to internal organs has been reported in medical literature following needling, however, these are extremely rare events (1 in 200,000).</w:t>
      </w:r>
    </w:p>
    <w:p w14:paraId="6400D2A0" w14:textId="77777777" w:rsidR="002869B3" w:rsidRPr="00056055" w:rsidRDefault="002869B3" w:rsidP="002869B3">
      <w:pPr>
        <w:pStyle w:val="NormalWeb"/>
        <w:spacing w:before="213" w:beforeAutospacing="0" w:after="0" w:afterAutospacing="0"/>
        <w:ind w:left="12"/>
        <w:rPr>
          <w:rFonts w:asciiTheme="minorHAnsi" w:hAnsiTheme="minorHAnsi" w:cstheme="minorHAnsi"/>
          <w:sz w:val="20"/>
          <w:szCs w:val="20"/>
        </w:rPr>
      </w:pPr>
      <w:r w:rsidRPr="00056055">
        <w:rPr>
          <w:rFonts w:asciiTheme="minorHAnsi" w:hAnsiTheme="minorHAnsi" w:cstheme="minorHAnsi"/>
          <w:b/>
          <w:bCs/>
          <w:color w:val="000000"/>
          <w:sz w:val="20"/>
          <w:szCs w:val="20"/>
        </w:rPr>
        <w:t>Is anything you practitioner needs to know? </w:t>
      </w:r>
    </w:p>
    <w:p w14:paraId="0E9D1D38" w14:textId="77777777" w:rsidR="002869B3" w:rsidRDefault="002869B3" w:rsidP="002869B3">
      <w:pPr>
        <w:pStyle w:val="NormalWeb"/>
        <w:spacing w:before="216" w:beforeAutospacing="0" w:after="0" w:afterAutospacing="0"/>
        <w:ind w:left="6"/>
        <w:rPr>
          <w:rFonts w:asciiTheme="minorHAnsi" w:hAnsiTheme="minorHAnsi" w:cstheme="minorHAnsi"/>
          <w:sz w:val="20"/>
          <w:szCs w:val="20"/>
        </w:rPr>
      </w:pPr>
      <w:r w:rsidRPr="00056055">
        <w:rPr>
          <w:rFonts w:asciiTheme="minorHAnsi" w:hAnsiTheme="minorHAnsi" w:cstheme="minorHAnsi"/>
          <w:sz w:val="20"/>
          <w:szCs w:val="20"/>
        </w:rPr>
        <w:t>Have you ever fainted or experienced a seizure? No/</w:t>
      </w:r>
      <w:proofErr w:type="gramStart"/>
      <w:r w:rsidRPr="00056055">
        <w:rPr>
          <w:rFonts w:asciiTheme="minorHAnsi" w:hAnsiTheme="minorHAnsi" w:cstheme="minorHAnsi"/>
          <w:sz w:val="20"/>
          <w:szCs w:val="20"/>
        </w:rPr>
        <w:t>Yes:_</w:t>
      </w:r>
      <w:proofErr w:type="gramEnd"/>
      <w:r w:rsidRPr="00056055">
        <w:rPr>
          <w:rFonts w:asciiTheme="minorHAnsi" w:hAnsiTheme="minorHAnsi" w:cstheme="minorHAnsi"/>
          <w:sz w:val="20"/>
          <w:szCs w:val="20"/>
        </w:rPr>
        <w:t>______________________________________</w:t>
      </w:r>
      <w:r>
        <w:rPr>
          <w:rFonts w:asciiTheme="minorHAnsi" w:hAnsiTheme="minorHAnsi" w:cstheme="minorHAnsi"/>
          <w:sz w:val="20"/>
          <w:szCs w:val="20"/>
        </w:rPr>
        <w:t xml:space="preserve">                                       </w:t>
      </w:r>
      <w:r w:rsidRPr="00056055">
        <w:rPr>
          <w:rFonts w:asciiTheme="minorHAnsi" w:hAnsiTheme="minorHAnsi" w:cstheme="minorHAnsi"/>
          <w:sz w:val="20"/>
          <w:szCs w:val="20"/>
        </w:rPr>
        <w:t xml:space="preserve"> Do you have a pacemaker or any other electrical implants? No/Yes ______________________________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 xml:space="preserve">Are you currently taking anticoagulants (Blood thinners </w:t>
      </w:r>
      <w:proofErr w:type="gramStart"/>
      <w:r w:rsidRPr="00056055">
        <w:rPr>
          <w:rFonts w:asciiTheme="minorHAnsi" w:hAnsiTheme="minorHAnsi" w:cstheme="minorHAnsi"/>
          <w:sz w:val="20"/>
          <w:szCs w:val="20"/>
        </w:rPr>
        <w:t>e.g.</w:t>
      </w:r>
      <w:proofErr w:type="gramEnd"/>
      <w:r w:rsidRPr="00056055">
        <w:rPr>
          <w:rFonts w:asciiTheme="minorHAnsi" w:hAnsiTheme="minorHAnsi" w:cstheme="minorHAnsi"/>
          <w:sz w:val="20"/>
          <w:szCs w:val="20"/>
        </w:rPr>
        <w:t xml:space="preserve"> warfarin, Coumadin) No/Yes_____________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 xml:space="preserve">Are you currently taking antibiotics for an infection? No/Yes____________________________________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 xml:space="preserve">Do you have damaged heart valve, metal prosthesis or other risk for infections? No/Yes______________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Female: Are pregnant or actively trying for a pregnancy? No/</w:t>
      </w:r>
      <w:proofErr w:type="spellStart"/>
      <w:r w:rsidRPr="00056055">
        <w:rPr>
          <w:rFonts w:asciiTheme="minorHAnsi" w:hAnsiTheme="minorHAnsi" w:cstheme="minorHAnsi"/>
          <w:sz w:val="20"/>
          <w:szCs w:val="20"/>
        </w:rPr>
        <w:t>Yrs</w:t>
      </w:r>
      <w:proofErr w:type="spellEnd"/>
      <w:r w:rsidRPr="00056055">
        <w:rPr>
          <w:rFonts w:asciiTheme="minorHAnsi" w:hAnsiTheme="minorHAnsi" w:cstheme="minorHAnsi"/>
          <w:sz w:val="20"/>
          <w:szCs w:val="20"/>
        </w:rPr>
        <w:t xml:space="preserve">_________________________________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 xml:space="preserve">Do you suffer from Metal allergies? No/Yes__________________________________________________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 xml:space="preserve">Are you diabetic or do you suffer from impaired wound healing? No/Yes__________________________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 xml:space="preserve">Do you have hepatitis B, C, HIV, or any other infectious disease? No/Yes__________________________ </w:t>
      </w:r>
      <w:r>
        <w:rPr>
          <w:rFonts w:asciiTheme="minorHAnsi" w:hAnsiTheme="minorHAnsi" w:cstheme="minorHAnsi"/>
          <w:sz w:val="20"/>
          <w:szCs w:val="20"/>
        </w:rPr>
        <w:t xml:space="preserve">                                       </w:t>
      </w:r>
      <w:r w:rsidRPr="00056055">
        <w:rPr>
          <w:rFonts w:asciiTheme="minorHAnsi" w:hAnsiTheme="minorHAnsi" w:cstheme="minorHAnsi"/>
          <w:sz w:val="20"/>
          <w:szCs w:val="20"/>
        </w:rPr>
        <w:t>Have you eaten in the last 2 hours? No/</w:t>
      </w:r>
      <w:proofErr w:type="gramStart"/>
      <w:r w:rsidRPr="00056055">
        <w:rPr>
          <w:rFonts w:asciiTheme="minorHAnsi" w:hAnsiTheme="minorHAnsi" w:cstheme="minorHAnsi"/>
          <w:sz w:val="20"/>
          <w:szCs w:val="20"/>
        </w:rPr>
        <w:t>yes</w:t>
      </w:r>
      <w:proofErr w:type="gramEnd"/>
      <w:r>
        <w:rPr>
          <w:rFonts w:asciiTheme="minorHAnsi" w:hAnsiTheme="minorHAnsi" w:cstheme="minorHAnsi"/>
          <w:sz w:val="20"/>
          <w:szCs w:val="20"/>
        </w:rPr>
        <w:t xml:space="preserve"> </w:t>
      </w:r>
    </w:p>
    <w:p w14:paraId="3C769FB2" w14:textId="77777777" w:rsidR="002869B3" w:rsidRPr="00056055" w:rsidRDefault="002869B3" w:rsidP="002869B3">
      <w:pPr>
        <w:pStyle w:val="NormalWeb"/>
        <w:spacing w:before="216" w:beforeAutospacing="0" w:after="0" w:afterAutospacing="0"/>
        <w:ind w:left="6"/>
        <w:rPr>
          <w:rFonts w:asciiTheme="minorHAnsi" w:hAnsiTheme="minorHAnsi" w:cstheme="minorHAnsi"/>
          <w:sz w:val="20"/>
          <w:szCs w:val="20"/>
        </w:rPr>
      </w:pPr>
      <w:r w:rsidRPr="00056055">
        <w:rPr>
          <w:rFonts w:asciiTheme="minorHAnsi" w:hAnsiTheme="minorHAnsi" w:cstheme="minorHAnsi"/>
          <w:b/>
          <w:bCs/>
          <w:color w:val="000000"/>
          <w:sz w:val="20"/>
          <w:szCs w:val="20"/>
        </w:rPr>
        <w:t>Only single- use, disposables needles are used in this clinic. </w:t>
      </w:r>
    </w:p>
    <w:p w14:paraId="2DD94BE7" w14:textId="77777777" w:rsidR="002869B3" w:rsidRDefault="002869B3" w:rsidP="002869B3">
      <w:pPr>
        <w:pStyle w:val="NormalWeb"/>
        <w:spacing w:before="248" w:beforeAutospacing="0" w:after="0" w:afterAutospacing="0"/>
        <w:ind w:left="4"/>
        <w:rPr>
          <w:rFonts w:asciiTheme="minorHAnsi" w:hAnsiTheme="minorHAnsi" w:cstheme="minorHAnsi"/>
          <w:b/>
          <w:bCs/>
          <w:color w:val="000000"/>
          <w:sz w:val="20"/>
          <w:szCs w:val="20"/>
          <w:u w:val="single"/>
        </w:rPr>
      </w:pPr>
    </w:p>
    <w:p w14:paraId="0441A767" w14:textId="77777777" w:rsidR="002869B3" w:rsidRDefault="002869B3" w:rsidP="002869B3">
      <w:pPr>
        <w:pStyle w:val="NormalWeb"/>
        <w:spacing w:before="248" w:beforeAutospacing="0" w:after="0" w:afterAutospacing="0"/>
        <w:ind w:left="4"/>
        <w:rPr>
          <w:rFonts w:asciiTheme="minorHAnsi" w:hAnsiTheme="minorHAnsi" w:cstheme="minorHAnsi"/>
          <w:b/>
          <w:bCs/>
          <w:color w:val="000000"/>
          <w:sz w:val="20"/>
          <w:szCs w:val="20"/>
          <w:u w:val="single"/>
        </w:rPr>
      </w:pPr>
    </w:p>
    <w:p w14:paraId="65BFBCA9" w14:textId="77777777" w:rsidR="002869B3" w:rsidRPr="00056055" w:rsidRDefault="002869B3" w:rsidP="002869B3">
      <w:pPr>
        <w:pStyle w:val="NormalWeb"/>
        <w:spacing w:before="248" w:beforeAutospacing="0" w:after="0" w:afterAutospacing="0"/>
        <w:ind w:left="4"/>
        <w:rPr>
          <w:rFonts w:asciiTheme="minorHAnsi" w:hAnsiTheme="minorHAnsi" w:cstheme="minorHAnsi"/>
          <w:sz w:val="20"/>
          <w:szCs w:val="20"/>
        </w:rPr>
      </w:pPr>
      <w:r w:rsidRPr="00056055">
        <w:rPr>
          <w:rFonts w:asciiTheme="minorHAnsi" w:hAnsiTheme="minorHAnsi" w:cstheme="minorHAnsi"/>
          <w:b/>
          <w:bCs/>
          <w:color w:val="000000"/>
          <w:sz w:val="20"/>
          <w:szCs w:val="20"/>
          <w:u w:val="single"/>
        </w:rPr>
        <w:lastRenderedPageBreak/>
        <w:t>STATEMENT OF CONSENT</w:t>
      </w:r>
      <w:r w:rsidRPr="00056055">
        <w:rPr>
          <w:rFonts w:asciiTheme="minorHAnsi" w:hAnsiTheme="minorHAnsi" w:cstheme="minorHAnsi"/>
          <w:b/>
          <w:bCs/>
          <w:color w:val="000000"/>
          <w:sz w:val="20"/>
          <w:szCs w:val="20"/>
        </w:rPr>
        <w:t> </w:t>
      </w:r>
    </w:p>
    <w:p w14:paraId="07B5799D" w14:textId="77777777" w:rsidR="002869B3" w:rsidRPr="00056055" w:rsidRDefault="002869B3" w:rsidP="002869B3">
      <w:pPr>
        <w:pStyle w:val="NormalWeb"/>
        <w:spacing w:before="245" w:beforeAutospacing="0" w:after="0" w:afterAutospacing="0"/>
        <w:ind w:right="860" w:firstLine="12"/>
        <w:rPr>
          <w:rFonts w:asciiTheme="minorHAnsi" w:hAnsiTheme="minorHAnsi" w:cstheme="minorHAnsi"/>
          <w:sz w:val="20"/>
          <w:szCs w:val="20"/>
        </w:rPr>
      </w:pPr>
      <w:r w:rsidRPr="00056055">
        <w:rPr>
          <w:rFonts w:asciiTheme="minorHAnsi" w:hAnsiTheme="minorHAnsi" w:cstheme="minorHAnsi"/>
          <w:b/>
          <w:bCs/>
          <w:color w:val="000000"/>
          <w:sz w:val="20"/>
          <w:szCs w:val="20"/>
        </w:rPr>
        <w:t>I confirm that I have read and understood the above information, and I consent to having dry needling treatment. I understand that I can refuse treatment and stop it at any time. </w:t>
      </w:r>
    </w:p>
    <w:p w14:paraId="580723D2" w14:textId="77777777" w:rsidR="002869B3" w:rsidRDefault="002869B3" w:rsidP="002869B3">
      <w:pPr>
        <w:pStyle w:val="NormalWeb"/>
        <w:spacing w:before="213" w:beforeAutospacing="0" w:after="0" w:afterAutospacing="0"/>
        <w:ind w:left="4"/>
      </w:pPr>
      <w:r>
        <w:rPr>
          <w:rFonts w:ascii="Calibri" w:hAnsi="Calibri" w:cs="Calibri"/>
          <w:b/>
          <w:bCs/>
          <w:color w:val="000000"/>
          <w:sz w:val="20"/>
          <w:szCs w:val="20"/>
        </w:rPr>
        <w:t>Signature: ________</w:t>
      </w:r>
      <w:r>
        <w:rPr>
          <w:rFonts w:ascii="Arial" w:hAnsi="Arial" w:cs="Arial"/>
          <w:b/>
          <w:bCs/>
          <w:color w:val="000000"/>
          <w:sz w:val="20"/>
          <w:szCs w:val="20"/>
        </w:rPr>
        <w:t>________________________________</w:t>
      </w:r>
      <w:r>
        <w:rPr>
          <w:rFonts w:ascii="Calibri" w:hAnsi="Calibri" w:cs="Calibri"/>
          <w:b/>
          <w:bCs/>
          <w:color w:val="000000"/>
          <w:sz w:val="20"/>
          <w:szCs w:val="20"/>
        </w:rPr>
        <w:t>_____ </w:t>
      </w:r>
    </w:p>
    <w:p w14:paraId="24F61A70" w14:textId="77777777" w:rsidR="002869B3" w:rsidRDefault="002869B3" w:rsidP="002869B3">
      <w:pPr>
        <w:pStyle w:val="NormalWeb"/>
        <w:spacing w:before="247" w:beforeAutospacing="0" w:after="0" w:afterAutospacing="0"/>
        <w:ind w:left="12"/>
      </w:pPr>
      <w:r>
        <w:rPr>
          <w:rFonts w:ascii="Calibri" w:hAnsi="Calibri" w:cs="Calibri"/>
          <w:b/>
          <w:bCs/>
          <w:color w:val="000000"/>
          <w:sz w:val="20"/>
          <w:szCs w:val="20"/>
        </w:rPr>
        <w:t xml:space="preserve">Patient </w:t>
      </w:r>
      <w:proofErr w:type="gramStart"/>
      <w:r>
        <w:rPr>
          <w:rFonts w:ascii="Calibri" w:hAnsi="Calibri" w:cs="Calibri"/>
          <w:b/>
          <w:bCs/>
          <w:color w:val="000000"/>
          <w:sz w:val="20"/>
          <w:szCs w:val="20"/>
        </w:rPr>
        <w:t>name:_</w:t>
      </w:r>
      <w:proofErr w:type="gramEnd"/>
      <w:r>
        <w:rPr>
          <w:rFonts w:ascii="Calibri" w:hAnsi="Calibri" w:cs="Calibri"/>
          <w:b/>
          <w:bCs/>
          <w:color w:val="000000"/>
          <w:sz w:val="20"/>
          <w:szCs w:val="20"/>
        </w:rPr>
        <w:t>____</w:t>
      </w:r>
      <w:r>
        <w:rPr>
          <w:rFonts w:ascii="Arial" w:hAnsi="Arial" w:cs="Arial"/>
          <w:b/>
          <w:bCs/>
          <w:color w:val="000000"/>
          <w:sz w:val="20"/>
          <w:szCs w:val="20"/>
        </w:rPr>
        <w:t xml:space="preserve">_____________________________________ </w:t>
      </w:r>
      <w:r>
        <w:rPr>
          <w:rFonts w:ascii="Calibri" w:hAnsi="Calibri" w:cs="Calibri"/>
          <w:b/>
          <w:bCs/>
          <w:color w:val="000000"/>
          <w:sz w:val="20"/>
          <w:szCs w:val="20"/>
        </w:rPr>
        <w:t>Date:__________________ </w:t>
      </w:r>
    </w:p>
    <w:p w14:paraId="10610ACA" w14:textId="77777777" w:rsidR="002869B3" w:rsidRDefault="002869B3" w:rsidP="002869B3">
      <w:pPr>
        <w:pStyle w:val="NormalWeb"/>
        <w:spacing w:before="728" w:beforeAutospacing="0" w:after="0" w:afterAutospacing="0"/>
        <w:ind w:left="204" w:right="188"/>
        <w:jc w:val="center"/>
      </w:pPr>
      <w:r>
        <w:rPr>
          <w:rFonts w:ascii="Calibri" w:hAnsi="Calibri" w:cs="Calibri"/>
          <w:b/>
          <w:bCs/>
          <w:color w:val="000000"/>
          <w:sz w:val="20"/>
          <w:szCs w:val="20"/>
        </w:rPr>
        <w:t xml:space="preserve">Dry needling institute of American Academy of Manipulative Therapy 2012. James Dunning, DPT MSc </w:t>
      </w:r>
      <w:proofErr w:type="spellStart"/>
      <w:proofErr w:type="gramStart"/>
      <w:r>
        <w:rPr>
          <w:rFonts w:ascii="Calibri" w:hAnsi="Calibri" w:cs="Calibri"/>
          <w:b/>
          <w:bCs/>
          <w:color w:val="000000"/>
          <w:sz w:val="20"/>
          <w:szCs w:val="20"/>
        </w:rPr>
        <w:t>Manip</w:t>
      </w:r>
      <w:proofErr w:type="spellEnd"/>
      <w:r>
        <w:rPr>
          <w:rFonts w:ascii="Calibri" w:hAnsi="Calibri" w:cs="Calibri"/>
          <w:b/>
          <w:bCs/>
          <w:color w:val="000000"/>
          <w:sz w:val="20"/>
          <w:szCs w:val="20"/>
        </w:rPr>
        <w:t xml:space="preserve">  </w:t>
      </w:r>
      <w:proofErr w:type="spellStart"/>
      <w:r>
        <w:rPr>
          <w:rFonts w:ascii="Calibri" w:hAnsi="Calibri" w:cs="Calibri"/>
          <w:b/>
          <w:bCs/>
          <w:color w:val="000000"/>
          <w:sz w:val="20"/>
          <w:szCs w:val="20"/>
        </w:rPr>
        <w:t>Ther</w:t>
      </w:r>
      <w:proofErr w:type="spellEnd"/>
      <w:proofErr w:type="gramEnd"/>
      <w:r>
        <w:rPr>
          <w:rFonts w:ascii="Calibri" w:hAnsi="Calibri" w:cs="Calibri"/>
          <w:b/>
          <w:bCs/>
          <w:color w:val="000000"/>
          <w:sz w:val="20"/>
          <w:szCs w:val="20"/>
        </w:rPr>
        <w:t>, OCS, MCSP, MAACP (UK), FAAOMPT, MMACP (UK) www.osteopractor.com</w:t>
      </w:r>
    </w:p>
    <w:p w14:paraId="75E7A186" w14:textId="77777777" w:rsidR="002869B3" w:rsidRPr="001F78DD" w:rsidRDefault="002869B3" w:rsidP="002869B3">
      <w:pPr>
        <w:rPr>
          <w:rFonts w:eastAsia="Times New Roman" w:cstheme="minorHAnsi"/>
          <w:bCs/>
          <w:sz w:val="22"/>
          <w:szCs w:val="22"/>
        </w:rPr>
      </w:pPr>
    </w:p>
    <w:p w14:paraId="522C9015" w14:textId="77777777" w:rsidR="002869B3" w:rsidRPr="006E0256" w:rsidRDefault="002869B3" w:rsidP="002869B3">
      <w:pPr>
        <w:rPr>
          <w:rFonts w:cstheme="minorHAnsi"/>
          <w:sz w:val="20"/>
          <w:szCs w:val="20"/>
          <w:u w:val="single"/>
        </w:rPr>
      </w:pPr>
      <w:r w:rsidRPr="006E0256">
        <w:rPr>
          <w:rFonts w:cstheme="minorHAnsi"/>
          <w:sz w:val="20"/>
          <w:szCs w:val="20"/>
          <w:u w:val="single"/>
        </w:rPr>
        <w:t xml:space="preserve">                    </w:t>
      </w:r>
    </w:p>
    <w:p w14:paraId="12A05FF5" w14:textId="77777777" w:rsidR="002869B3" w:rsidRPr="006E0256" w:rsidRDefault="002869B3" w:rsidP="002869B3">
      <w:pPr>
        <w:rPr>
          <w:rFonts w:eastAsia="Times New Roman" w:cstheme="minorHAnsi"/>
          <w:bCs/>
          <w:sz w:val="20"/>
          <w:szCs w:val="20"/>
        </w:rPr>
      </w:pPr>
    </w:p>
    <w:p w14:paraId="0774C3EA" w14:textId="499C8CA2" w:rsidR="001F78DD" w:rsidRPr="001F78DD" w:rsidRDefault="001F78DD" w:rsidP="001F78DD">
      <w:pPr>
        <w:rPr>
          <w:rFonts w:eastAsia="Times New Roman" w:cstheme="minorHAnsi"/>
          <w:bCs/>
          <w:sz w:val="22"/>
          <w:szCs w:val="22"/>
        </w:rPr>
      </w:pPr>
    </w:p>
    <w:sectPr w:rsidR="001F78DD" w:rsidRPr="001F78DD" w:rsidSect="00A715FD">
      <w:headerReference w:type="even" r:id="rId7"/>
      <w:headerReference w:type="default" r:id="rId8"/>
      <w:footerReference w:type="even" r:id="rId9"/>
      <w:footerReference w:type="default" r:id="rId10"/>
      <w:headerReference w:type="first" r:id="rId11"/>
      <w:footerReference w:type="first" r:id="rId12"/>
      <w:pgSz w:w="12240" w:h="15840"/>
      <w:pgMar w:top="3168" w:right="864" w:bottom="144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45FD" w14:textId="77777777" w:rsidR="00B33B0F" w:rsidRDefault="00B33B0F" w:rsidP="009C43F8">
      <w:r>
        <w:separator/>
      </w:r>
    </w:p>
  </w:endnote>
  <w:endnote w:type="continuationSeparator" w:id="0">
    <w:p w14:paraId="2088D139" w14:textId="77777777" w:rsidR="00B33B0F" w:rsidRDefault="00B33B0F" w:rsidP="009C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altName w:val="Courier New"/>
    <w:charset w:val="00"/>
    <w:family w:val="auto"/>
    <w:pitch w:val="variable"/>
    <w:sig w:usb0="2000020F" w:usb1="00000003" w:usb2="00000000" w:usb3="00000000" w:csb0="00000197" w:csb1="00000000"/>
  </w:font>
  <w:font w:name="MinionPro-Regular">
    <w:charset w:val="00"/>
    <w:family w:val="auto"/>
    <w:pitch w:val="variable"/>
    <w:sig w:usb0="60000287" w:usb1="00000001" w:usb2="00000000" w:usb3="00000000" w:csb0="0000019F" w:csb1="00000000"/>
  </w:font>
  <w:font w:name="SourceSansPro-It">
    <w:altName w:val="Times New Roman"/>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C26F" w14:textId="77777777" w:rsidR="004C61AE" w:rsidRDefault="004C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490" w14:textId="31804E5D" w:rsidR="00A715FD" w:rsidRPr="00A715FD" w:rsidRDefault="002C3C41" w:rsidP="00A715FD">
    <w:pPr>
      <w:pStyle w:val="Footer"/>
      <w:jc w:val="center"/>
      <w:rPr>
        <w:rFonts w:ascii="Verdana" w:hAnsi="Verdana"/>
        <w:b/>
        <w:bCs/>
        <w:color w:val="2B5C69"/>
        <w:sz w:val="21"/>
        <w:szCs w:val="21"/>
      </w:rPr>
    </w:pPr>
    <w:r>
      <w:rPr>
        <w:rFonts w:ascii="Verdana" w:hAnsi="Verdana"/>
        <w:b/>
        <w:bCs/>
        <w:color w:val="2B5C69"/>
        <w:sz w:val="21"/>
        <w:szCs w:val="21"/>
      </w:rPr>
      <w:t>72719 HWY 1077 Covington</w:t>
    </w:r>
    <w:r w:rsidR="00A715FD" w:rsidRPr="00A715FD">
      <w:rPr>
        <w:rFonts w:ascii="Verdana" w:hAnsi="Verdana"/>
        <w:b/>
        <w:bCs/>
        <w:color w:val="2B5C69"/>
        <w:sz w:val="21"/>
        <w:szCs w:val="21"/>
      </w:rPr>
      <w:t>, LA 70433</w:t>
    </w:r>
  </w:p>
  <w:p w14:paraId="4A564FFA" w14:textId="77777777" w:rsidR="00A715FD" w:rsidRDefault="00A715FD" w:rsidP="00A715FD">
    <w:pPr>
      <w:pStyle w:val="Footer"/>
      <w:rPr>
        <w:rFonts w:ascii="Verdana" w:hAnsi="Verdana"/>
        <w:b/>
        <w:bCs/>
        <w:sz w:val="20"/>
        <w:szCs w:val="20"/>
      </w:rPr>
    </w:pPr>
  </w:p>
  <w:p w14:paraId="04C4EC42" w14:textId="3AE8D50A" w:rsidR="009C43F8" w:rsidRPr="00A715FD" w:rsidRDefault="00A715FD" w:rsidP="00A715FD">
    <w:pPr>
      <w:pStyle w:val="Footer"/>
      <w:jc w:val="center"/>
      <w:rPr>
        <w:rFonts w:ascii="Verdana" w:hAnsi="Verdana"/>
        <w:b/>
        <w:bCs/>
        <w:color w:val="6C6C6C"/>
        <w:sz w:val="20"/>
        <w:szCs w:val="20"/>
      </w:rPr>
    </w:pPr>
    <w:r w:rsidRPr="00A715FD">
      <w:rPr>
        <w:rFonts w:ascii="Verdana" w:hAnsi="Verdana"/>
        <w:color w:val="6C6C6C"/>
        <w:sz w:val="20"/>
        <w:szCs w:val="20"/>
      </w:rPr>
      <w:t xml:space="preserve">(985) 900-2365 </w:t>
    </w:r>
    <w:r w:rsidRPr="00A715FD">
      <w:rPr>
        <w:rFonts w:ascii="Verdana" w:hAnsi="Verdana"/>
        <w:i/>
        <w:iCs/>
        <w:color w:val="6C6C6C"/>
        <w:sz w:val="20"/>
        <w:szCs w:val="20"/>
      </w:rPr>
      <w:t>(phone)</w:t>
    </w:r>
    <w:r w:rsidRPr="00A715FD">
      <w:rPr>
        <w:rFonts w:ascii="Verdana" w:hAnsi="Verdana"/>
        <w:color w:val="6C6C6C"/>
        <w:sz w:val="20"/>
        <w:szCs w:val="20"/>
      </w:rPr>
      <w:tab/>
    </w:r>
    <w:hyperlink r:id="rId1" w:history="1">
      <w:r w:rsidR="002C3C41" w:rsidRPr="00AD6B96">
        <w:rPr>
          <w:rStyle w:val="Hyperlink"/>
          <w:rFonts w:ascii="Verdana" w:hAnsi="Verdana"/>
          <w:sz w:val="20"/>
          <w:szCs w:val="20"/>
        </w:rPr>
        <w:t>flexptinfo@gmail.com</w:t>
      </w:r>
    </w:hyperlink>
    <w:r w:rsidRPr="00A715FD">
      <w:rPr>
        <w:rFonts w:ascii="Verdana" w:hAnsi="Verdana"/>
        <w:color w:val="6C6C6C"/>
        <w:sz w:val="20"/>
        <w:szCs w:val="20"/>
      </w:rPr>
      <w:tab/>
      <w:t xml:space="preserve">(985) 900-2109 </w:t>
    </w:r>
    <w:r w:rsidRPr="00A715FD">
      <w:rPr>
        <w:rFonts w:ascii="Verdana" w:hAnsi="Verdana"/>
        <w:i/>
        <w:iCs/>
        <w:color w:val="6C6C6C"/>
        <w:sz w:val="20"/>
        <w:szCs w:val="20"/>
      </w:rPr>
      <w:t>(fax)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233B" w14:textId="77777777" w:rsidR="004C61AE" w:rsidRDefault="004C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51EA" w14:textId="77777777" w:rsidR="00B33B0F" w:rsidRDefault="00B33B0F" w:rsidP="009C43F8">
      <w:r>
        <w:separator/>
      </w:r>
    </w:p>
  </w:footnote>
  <w:footnote w:type="continuationSeparator" w:id="0">
    <w:p w14:paraId="03125C60" w14:textId="77777777" w:rsidR="00B33B0F" w:rsidRDefault="00B33B0F" w:rsidP="009C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2E94" w14:textId="77777777" w:rsidR="004C61AE" w:rsidRDefault="004C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19A5" w14:textId="732E413F" w:rsidR="009C43F8" w:rsidRDefault="009C43F8">
    <w:pPr>
      <w:pStyle w:val="Header"/>
    </w:pPr>
    <w:r>
      <w:rPr>
        <w:noProof/>
      </w:rPr>
      <w:drawing>
        <wp:anchor distT="0" distB="0" distL="114300" distR="114300" simplePos="0" relativeHeight="251658240" behindDoc="1" locked="0" layoutInCell="1" allowOverlap="1" wp14:anchorId="508A12E2" wp14:editId="5E27AB42">
          <wp:simplePos x="0" y="0"/>
          <wp:positionH relativeFrom="page">
            <wp:posOffset>0</wp:posOffset>
          </wp:positionH>
          <wp:positionV relativeFrom="page">
            <wp:posOffset>0</wp:posOffset>
          </wp:positionV>
          <wp:extent cx="7744968" cy="10021824"/>
          <wp:effectExtent l="0" t="0" r="254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728A" w14:textId="77777777" w:rsidR="004C61AE" w:rsidRDefault="004C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0F17"/>
    <w:multiLevelType w:val="hybridMultilevel"/>
    <w:tmpl w:val="35B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31B56"/>
    <w:multiLevelType w:val="hybridMultilevel"/>
    <w:tmpl w:val="AB68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58FE"/>
    <w:multiLevelType w:val="hybridMultilevel"/>
    <w:tmpl w:val="BF62B000"/>
    <w:lvl w:ilvl="0" w:tplc="B75011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A18C1"/>
    <w:multiLevelType w:val="hybridMultilevel"/>
    <w:tmpl w:val="BD2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64972">
    <w:abstractNumId w:val="1"/>
  </w:num>
  <w:num w:numId="2" w16cid:durableId="631903005">
    <w:abstractNumId w:val="0"/>
  </w:num>
  <w:num w:numId="3" w16cid:durableId="486171539">
    <w:abstractNumId w:val="3"/>
  </w:num>
  <w:num w:numId="4" w16cid:durableId="1636178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F8"/>
    <w:rsid w:val="0002561F"/>
    <w:rsid w:val="001149B7"/>
    <w:rsid w:val="001E65EA"/>
    <w:rsid w:val="001F78DD"/>
    <w:rsid w:val="00227E99"/>
    <w:rsid w:val="002869B3"/>
    <w:rsid w:val="002C3C41"/>
    <w:rsid w:val="004B6A4C"/>
    <w:rsid w:val="004C61AE"/>
    <w:rsid w:val="00565BA1"/>
    <w:rsid w:val="005D4815"/>
    <w:rsid w:val="005E58D1"/>
    <w:rsid w:val="007A006E"/>
    <w:rsid w:val="00886FBA"/>
    <w:rsid w:val="008C635F"/>
    <w:rsid w:val="00917E95"/>
    <w:rsid w:val="0094496D"/>
    <w:rsid w:val="00957384"/>
    <w:rsid w:val="00960BB2"/>
    <w:rsid w:val="009B7006"/>
    <w:rsid w:val="009C43F8"/>
    <w:rsid w:val="00A715FD"/>
    <w:rsid w:val="00AF1E7C"/>
    <w:rsid w:val="00B33B0F"/>
    <w:rsid w:val="00B57A04"/>
    <w:rsid w:val="00E74628"/>
    <w:rsid w:val="00F00D12"/>
    <w:rsid w:val="00F70B28"/>
    <w:rsid w:val="00F93F36"/>
    <w:rsid w:val="00FA49AA"/>
    <w:rsid w:val="00FC07ED"/>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2C20"/>
  <w15:chartTrackingRefBased/>
  <w15:docId w15:val="{16C0F081-E8B9-BB48-A2EA-EB10229D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aption"/>
    <w:next w:val="Normal"/>
    <w:link w:val="Heading1Char"/>
    <w:uiPriority w:val="9"/>
    <w:qFormat/>
    <w:rsid w:val="00F93F36"/>
    <w:pPr>
      <w:spacing w:before="120" w:after="120"/>
      <w:outlineLvl w:val="0"/>
    </w:pPr>
    <w:rPr>
      <w:rFonts w:ascii="Arial" w:hAnsi="Arial" w:cs="Arial"/>
      <w:b/>
      <w:i w:val="0"/>
      <w:sz w:val="36"/>
      <w:szCs w:val="36"/>
    </w:rPr>
  </w:style>
  <w:style w:type="paragraph" w:styleId="Heading2">
    <w:name w:val="heading 2"/>
    <w:basedOn w:val="Caption"/>
    <w:next w:val="Normal"/>
    <w:link w:val="Heading2Char"/>
    <w:uiPriority w:val="9"/>
    <w:qFormat/>
    <w:rsid w:val="00F93F36"/>
    <w:pPr>
      <w:spacing w:before="100"/>
      <w:jc w:val="left"/>
      <w:outlineLvl w:val="1"/>
    </w:pPr>
    <w:rPr>
      <w:rFonts w:ascii="Arial" w:hAnsi="Arial" w:cs="Arial"/>
      <w:b/>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ementTitle-LWCC">
    <w:name w:val="Docuement Title - LWCC"/>
    <w:basedOn w:val="Normal"/>
    <w:qFormat/>
    <w:rsid w:val="00FF6E80"/>
    <w:rPr>
      <w:rFonts w:ascii="Montserrat ExtraBold" w:hAnsi="Montserrat ExtraBold"/>
      <w:b/>
      <w:bCs/>
      <w:color w:val="14522D"/>
      <w:sz w:val="72"/>
      <w:szCs w:val="72"/>
    </w:rPr>
  </w:style>
  <w:style w:type="paragraph" w:styleId="Header">
    <w:name w:val="header"/>
    <w:basedOn w:val="Normal"/>
    <w:link w:val="HeaderChar"/>
    <w:uiPriority w:val="99"/>
    <w:unhideWhenUsed/>
    <w:rsid w:val="009C43F8"/>
    <w:pPr>
      <w:tabs>
        <w:tab w:val="center" w:pos="4680"/>
        <w:tab w:val="right" w:pos="9360"/>
      </w:tabs>
    </w:pPr>
  </w:style>
  <w:style w:type="character" w:customStyle="1" w:styleId="HeaderChar">
    <w:name w:val="Header Char"/>
    <w:basedOn w:val="DefaultParagraphFont"/>
    <w:link w:val="Header"/>
    <w:uiPriority w:val="99"/>
    <w:rsid w:val="009C43F8"/>
  </w:style>
  <w:style w:type="paragraph" w:styleId="Footer">
    <w:name w:val="footer"/>
    <w:basedOn w:val="Normal"/>
    <w:link w:val="FooterChar"/>
    <w:uiPriority w:val="99"/>
    <w:unhideWhenUsed/>
    <w:rsid w:val="009C43F8"/>
    <w:pPr>
      <w:tabs>
        <w:tab w:val="center" w:pos="4680"/>
        <w:tab w:val="right" w:pos="9360"/>
      </w:tabs>
    </w:pPr>
  </w:style>
  <w:style w:type="character" w:customStyle="1" w:styleId="FooterChar">
    <w:name w:val="Footer Char"/>
    <w:basedOn w:val="DefaultParagraphFont"/>
    <w:link w:val="Footer"/>
    <w:uiPriority w:val="99"/>
    <w:rsid w:val="009C43F8"/>
  </w:style>
  <w:style w:type="character" w:styleId="Hyperlink">
    <w:name w:val="Hyperlink"/>
    <w:basedOn w:val="DefaultParagraphFont"/>
    <w:uiPriority w:val="99"/>
    <w:unhideWhenUsed/>
    <w:rsid w:val="00A715FD"/>
    <w:rPr>
      <w:color w:val="0563C1" w:themeColor="hyperlink"/>
      <w:u w:val="single"/>
    </w:rPr>
  </w:style>
  <w:style w:type="character" w:customStyle="1" w:styleId="UnresolvedMention1">
    <w:name w:val="Unresolved Mention1"/>
    <w:basedOn w:val="DefaultParagraphFont"/>
    <w:uiPriority w:val="99"/>
    <w:semiHidden/>
    <w:unhideWhenUsed/>
    <w:rsid w:val="00A715FD"/>
    <w:rPr>
      <w:color w:val="605E5C"/>
      <w:shd w:val="clear" w:color="auto" w:fill="E1DFDD"/>
    </w:rPr>
  </w:style>
  <w:style w:type="character" w:styleId="FollowedHyperlink">
    <w:name w:val="FollowedHyperlink"/>
    <w:basedOn w:val="DefaultParagraphFont"/>
    <w:uiPriority w:val="99"/>
    <w:semiHidden/>
    <w:unhideWhenUsed/>
    <w:rsid w:val="00A715FD"/>
    <w:rPr>
      <w:color w:val="954F72" w:themeColor="followedHyperlink"/>
      <w:u w:val="single"/>
    </w:rPr>
  </w:style>
  <w:style w:type="paragraph" w:customStyle="1" w:styleId="BasicParagraph">
    <w:name w:val="[Basic Paragraph]"/>
    <w:basedOn w:val="Normal"/>
    <w:uiPriority w:val="99"/>
    <w:rsid w:val="00A715FD"/>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93F36"/>
    <w:rPr>
      <w:rFonts w:ascii="Arial" w:eastAsia="Calibri" w:hAnsi="Arial" w:cs="Arial"/>
      <w:b/>
      <w:iCs/>
      <w:color w:val="000000"/>
      <w:sz w:val="36"/>
      <w:szCs w:val="36"/>
    </w:rPr>
  </w:style>
  <w:style w:type="character" w:customStyle="1" w:styleId="Heading2Char">
    <w:name w:val="Heading 2 Char"/>
    <w:basedOn w:val="DefaultParagraphFont"/>
    <w:link w:val="Heading2"/>
    <w:uiPriority w:val="9"/>
    <w:rsid w:val="00F93F36"/>
    <w:rPr>
      <w:rFonts w:ascii="Arial" w:eastAsia="Calibri" w:hAnsi="Arial" w:cs="Arial"/>
      <w:b/>
      <w:iCs/>
      <w:color w:val="000000"/>
    </w:rPr>
  </w:style>
  <w:style w:type="paragraph" w:styleId="Caption">
    <w:name w:val="caption"/>
    <w:basedOn w:val="Normal"/>
    <w:uiPriority w:val="99"/>
    <w:qFormat/>
    <w:rsid w:val="00F93F36"/>
    <w:pPr>
      <w:widowControl w:val="0"/>
      <w:suppressAutoHyphens/>
      <w:autoSpaceDE w:val="0"/>
      <w:autoSpaceDN w:val="0"/>
      <w:adjustRightInd w:val="0"/>
      <w:spacing w:line="320" w:lineRule="atLeast"/>
      <w:jc w:val="center"/>
      <w:textAlignment w:val="center"/>
    </w:pPr>
    <w:rPr>
      <w:rFonts w:ascii="SourceSansPro-It" w:eastAsia="Calibri" w:hAnsi="SourceSansPro-It" w:cs="SourceSansPro-It"/>
      <w:i/>
      <w:iCs/>
      <w:color w:val="000000"/>
      <w:sz w:val="22"/>
      <w:szCs w:val="22"/>
    </w:rPr>
  </w:style>
  <w:style w:type="table" w:styleId="TableGrid">
    <w:name w:val="Table Grid"/>
    <w:basedOn w:val="TableNormal"/>
    <w:uiPriority w:val="39"/>
    <w:rsid w:val="001E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5EA"/>
    <w:pPr>
      <w:ind w:left="720"/>
      <w:contextualSpacing/>
    </w:pPr>
  </w:style>
  <w:style w:type="character" w:styleId="UnresolvedMention">
    <w:name w:val="Unresolved Mention"/>
    <w:basedOn w:val="DefaultParagraphFont"/>
    <w:uiPriority w:val="99"/>
    <w:semiHidden/>
    <w:unhideWhenUsed/>
    <w:rsid w:val="002C3C41"/>
    <w:rPr>
      <w:color w:val="605E5C"/>
      <w:shd w:val="clear" w:color="auto" w:fill="E1DFDD"/>
    </w:rPr>
  </w:style>
  <w:style w:type="paragraph" w:styleId="NormalWeb">
    <w:name w:val="Normal (Web)"/>
    <w:basedOn w:val="Normal"/>
    <w:uiPriority w:val="99"/>
    <w:semiHidden/>
    <w:unhideWhenUsed/>
    <w:rsid w:val="002869B3"/>
    <w:pPr>
      <w:spacing w:before="100" w:beforeAutospacing="1" w:after="100" w:afterAutospacing="1"/>
    </w:pPr>
    <w:rPr>
      <w:rFonts w:ascii="Times New Roman" w:eastAsia="Times New Roman" w:hAnsi="Times New Roman" w:cs="Times New Roman"/>
    </w:rPr>
  </w:style>
  <w:style w:type="paragraph" w:customStyle="1" w:styleId="Default">
    <w:name w:val="Default"/>
    <w:rsid w:val="002869B3"/>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Persaud Brown</dc:creator>
  <cp:keywords/>
  <dc:description/>
  <cp:lastModifiedBy>Dustin Dixon</cp:lastModifiedBy>
  <cp:revision>2</cp:revision>
  <cp:lastPrinted>2022-09-29T14:53:00Z</cp:lastPrinted>
  <dcterms:created xsi:type="dcterms:W3CDTF">2023-03-31T14:22:00Z</dcterms:created>
  <dcterms:modified xsi:type="dcterms:W3CDTF">2023-03-31T14:22:00Z</dcterms:modified>
</cp:coreProperties>
</file>